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32158" w14:textId="77777777" w:rsidR="00941973" w:rsidRPr="00941973" w:rsidRDefault="00BF7A70" w:rsidP="00BF7A70">
      <w:pPr>
        <w:rPr>
          <w:rFonts w:ascii="Calibri" w:hAnsi="Calibri" w:cs="Calibri"/>
          <w:b/>
          <w:bCs/>
          <w:sz w:val="28"/>
          <w:szCs w:val="28"/>
        </w:rPr>
      </w:pPr>
      <w:r w:rsidRPr="00941973">
        <w:rPr>
          <w:rFonts w:ascii="Calibri" w:hAnsi="Calibri" w:cs="Calibri"/>
          <w:b/>
          <w:bCs/>
          <w:sz w:val="28"/>
          <w:szCs w:val="28"/>
        </w:rPr>
        <w:t>Programu kurzu „Toxické pracoviště“</w:t>
      </w:r>
    </w:p>
    <w:p w14:paraId="6C4CD550" w14:textId="17FD3068" w:rsidR="00941973" w:rsidRPr="00CB32D0" w:rsidRDefault="00941973" w:rsidP="00941973">
      <w:pPr>
        <w:rPr>
          <w:rFonts w:ascii="Calibri" w:hAnsi="Calibri" w:cs="Calibri"/>
        </w:rPr>
      </w:pPr>
      <w:r w:rsidRPr="00CB32D0">
        <w:rPr>
          <w:rFonts w:ascii="Calibri" w:hAnsi="Calibri" w:cs="Calibri"/>
          <w:b/>
          <w:bCs/>
        </w:rPr>
        <w:t>Cílová skupina:</w:t>
      </w:r>
      <w:r w:rsidRPr="00CB32D0">
        <w:rPr>
          <w:rFonts w:ascii="Calibri" w:hAnsi="Calibri" w:cs="Calibri"/>
        </w:rPr>
        <w:t xml:space="preserve"> Vedoucí pracovníci, liniový a střední management</w:t>
      </w:r>
      <w:r w:rsidRPr="00CB32D0">
        <w:rPr>
          <w:rFonts w:ascii="Calibri" w:hAnsi="Calibri" w:cs="Calibri"/>
        </w:rPr>
        <w:br/>
      </w:r>
      <w:r w:rsidRPr="00CB32D0">
        <w:rPr>
          <w:rFonts w:ascii="Calibri" w:hAnsi="Calibri" w:cs="Calibri"/>
          <w:b/>
          <w:bCs/>
        </w:rPr>
        <w:t>Doporučený rozsah:</w:t>
      </w:r>
      <w:r w:rsidRPr="00CB32D0">
        <w:rPr>
          <w:rFonts w:ascii="Calibri" w:hAnsi="Calibri" w:cs="Calibri"/>
        </w:rPr>
        <w:t xml:space="preserve"> 1 den (6 hodin) </w:t>
      </w:r>
      <w:r w:rsidRPr="00CB32D0">
        <w:rPr>
          <w:rFonts w:ascii="Calibri" w:hAnsi="Calibri" w:cs="Calibri"/>
        </w:rPr>
        <w:br/>
      </w:r>
      <w:r w:rsidRPr="00CB32D0">
        <w:rPr>
          <w:rFonts w:ascii="Calibri" w:hAnsi="Calibri" w:cs="Calibri"/>
          <w:b/>
          <w:bCs/>
        </w:rPr>
        <w:t>Forma:</w:t>
      </w:r>
      <w:r w:rsidRPr="00CB32D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praktický w</w:t>
      </w:r>
      <w:r w:rsidRPr="00CB32D0">
        <w:rPr>
          <w:rFonts w:ascii="Calibri" w:hAnsi="Calibri" w:cs="Calibri"/>
        </w:rPr>
        <w:t xml:space="preserve">orkshop </w:t>
      </w:r>
    </w:p>
    <w:p w14:paraId="7E474064" w14:textId="77777777" w:rsidR="00BF7A70" w:rsidRPr="00941973" w:rsidRDefault="0000000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</w:rPr>
        <w:pict w14:anchorId="348CFBBE">
          <v:rect id="_x0000_i1025" style="width:0;height:1.5pt" o:hralign="center" o:hrstd="t" o:hr="t" fillcolor="#a0a0a0" stroked="f"/>
        </w:pict>
      </w:r>
    </w:p>
    <w:p w14:paraId="0E7E2DEC" w14:textId="6736CFCF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 xml:space="preserve">Program kurzu: Toxické pracoviště </w:t>
      </w:r>
    </w:p>
    <w:p w14:paraId="19B4784D" w14:textId="1D01A7E9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>1) Úvod do tématu a nastavení rámce</w:t>
      </w:r>
    </w:p>
    <w:p w14:paraId="3B77D2FA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Cíl:</w:t>
      </w:r>
      <w:r w:rsidRPr="00941973">
        <w:rPr>
          <w:rFonts w:ascii="Calibri" w:hAnsi="Calibri" w:cs="Calibri"/>
        </w:rPr>
        <w:t xml:space="preserve"> sjednotit očekávání, vytvořit bezpečný prostor pro otevřenou diskusi</w:t>
      </w:r>
    </w:p>
    <w:p w14:paraId="7EE592B7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Přivítání, cíle kurzu, agenda, pravidla práce (diskrétnost, respekt)</w:t>
      </w:r>
    </w:p>
    <w:p w14:paraId="483A64C6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Co je toxické pracoviště a jak se liší od „běžného stresu“</w:t>
      </w:r>
    </w:p>
    <w:p w14:paraId="0338E829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Proč je role manažera klíčová (vliv na výkon, atmosféru, fluktuaci)</w:t>
      </w:r>
    </w:p>
    <w:p w14:paraId="392F1369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Výstup:</w:t>
      </w:r>
      <w:r w:rsidRPr="00941973">
        <w:rPr>
          <w:rFonts w:ascii="Calibri" w:hAnsi="Calibri" w:cs="Calibri"/>
        </w:rPr>
        <w:t xml:space="preserve"> společná definice toxicity + účastnická očekávání</w:t>
      </w:r>
    </w:p>
    <w:p w14:paraId="5E08648F" w14:textId="77777777" w:rsidR="00BF7A70" w:rsidRPr="00941973" w:rsidRDefault="0000000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</w:rPr>
        <w:pict w14:anchorId="1FA2713B">
          <v:rect id="_x0000_i1026" style="width:0;height:1.5pt" o:hralign="center" o:hrstd="t" o:hr="t" fillcolor="#a0a0a0" stroked="f"/>
        </w:pict>
      </w:r>
    </w:p>
    <w:p w14:paraId="0306A263" w14:textId="262D6CC5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 xml:space="preserve">2) Příznaky a typické projevy toxického prostředí </w:t>
      </w:r>
    </w:p>
    <w:p w14:paraId="30905AAD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Cíl:</w:t>
      </w:r>
      <w:r w:rsidRPr="00941973">
        <w:rPr>
          <w:rFonts w:ascii="Calibri" w:hAnsi="Calibri" w:cs="Calibri"/>
        </w:rPr>
        <w:t xml:space="preserve"> naučit se toxické jevy včas rozpoznat</w:t>
      </w:r>
    </w:p>
    <w:p w14:paraId="2CF366DC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Signály na úrovni jednotlivce: vyčerpání, cynismus, strach z chyby, úniky, pasivita</w:t>
      </w:r>
    </w:p>
    <w:p w14:paraId="10BDBF65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Signály v týmu: šíření konfliktů, „tábory“, pomluvy, sabotáž, zadržování informací</w:t>
      </w:r>
    </w:p>
    <w:p w14:paraId="5A644561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Signály ve výkonu: pokles kvality, nárůst chyb, absence, fluktuace, nízká iniciativa</w:t>
      </w:r>
    </w:p>
    <w:p w14:paraId="53C68336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Rozdíl: náročné období vs. dlouhodobě toxický systém</w:t>
      </w:r>
    </w:p>
    <w:p w14:paraId="01A49AD1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Mini cvičení:</w:t>
      </w:r>
      <w:r w:rsidRPr="00941973">
        <w:rPr>
          <w:rFonts w:ascii="Calibri" w:hAnsi="Calibri" w:cs="Calibri"/>
        </w:rPr>
        <w:t xml:space="preserve"> „Co pozoruji u sebe / ve svém týmu?“ (anonymní sběr)</w:t>
      </w:r>
    </w:p>
    <w:p w14:paraId="22D4027E" w14:textId="77777777" w:rsidR="00BF7A70" w:rsidRPr="00941973" w:rsidRDefault="0000000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</w:rPr>
        <w:pict w14:anchorId="35DEA9AB">
          <v:rect id="_x0000_i1027" style="width:0;height:1.5pt" o:hralign="center" o:hrstd="t" o:hr="t" fillcolor="#a0a0a0" stroked="f"/>
        </w:pict>
      </w:r>
    </w:p>
    <w:p w14:paraId="3A7068F4" w14:textId="7CF9A762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 xml:space="preserve">3) Kořeny toxicity: odkud se toxické prostředí nejčastěji bere </w:t>
      </w:r>
    </w:p>
    <w:p w14:paraId="05771B12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Cíl:</w:t>
      </w:r>
      <w:r w:rsidRPr="00941973">
        <w:rPr>
          <w:rFonts w:ascii="Calibri" w:hAnsi="Calibri" w:cs="Calibri"/>
        </w:rPr>
        <w:t xml:space="preserve"> pochopit příčiny, aby šlo zvolit správná opatření</w:t>
      </w:r>
    </w:p>
    <w:p w14:paraId="455622CF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Strukturální příčiny: nejasné role, chaos v prioritách, přetížení, nespravedlnost</w:t>
      </w:r>
    </w:p>
    <w:p w14:paraId="14822B8E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Komunikační příčiny: neřešené konflikty, nefunkční zpětná vazba, tiché dohody</w:t>
      </w:r>
    </w:p>
    <w:p w14:paraId="60CD9D95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Styl vedení: mikromanagement, přílišná kontrola, slabé hranice, „neviditelné“ vedení</w:t>
      </w:r>
    </w:p>
    <w:p w14:paraId="4B234368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Toxicita „shora“ vs. „zdola“ (kultura organizace vs. vliv jednotlivce)</w:t>
      </w:r>
    </w:p>
    <w:p w14:paraId="22DDC44D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Nástroj:</w:t>
      </w:r>
      <w:r w:rsidRPr="00941973">
        <w:rPr>
          <w:rFonts w:ascii="Calibri" w:hAnsi="Calibri" w:cs="Calibri"/>
        </w:rPr>
        <w:t xml:space="preserve"> jednoduchá mapa příčin (lidé × procesy × kultura × vedení)</w:t>
      </w:r>
    </w:p>
    <w:p w14:paraId="30C07772" w14:textId="77777777" w:rsidR="00BF7A70" w:rsidRPr="00941973" w:rsidRDefault="0000000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</w:rPr>
        <w:pict w14:anchorId="3A1FD8AB">
          <v:rect id="_x0000_i1028" style="width:0;height:1.5pt" o:hralign="center" o:hrstd="t" o:hr="t" fillcolor="#a0a0a0" stroked="f"/>
        </w:pict>
      </w:r>
    </w:p>
    <w:p w14:paraId="62B3101A" w14:textId="77777777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>4) Typologie toxických vzorců chování v týmu (60 min)</w:t>
      </w:r>
    </w:p>
    <w:p w14:paraId="0A7D9E6C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Cíl:</w:t>
      </w:r>
      <w:r w:rsidRPr="00941973">
        <w:rPr>
          <w:rFonts w:ascii="Calibri" w:hAnsi="Calibri" w:cs="Calibri"/>
        </w:rPr>
        <w:t xml:space="preserve"> umět pojmenovat situaci a odlišit role v dynamice týmu</w:t>
      </w:r>
    </w:p>
    <w:p w14:paraId="10335B12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Nejčastější toxické vzorce:</w:t>
      </w:r>
    </w:p>
    <w:p w14:paraId="1D39801B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pasivní agresivita a sabotáž</w:t>
      </w:r>
    </w:p>
    <w:p w14:paraId="41F458FC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manipulace a vytváření „koalic“</w:t>
      </w:r>
    </w:p>
    <w:p w14:paraId="560698D5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šikana / zastrašování</w:t>
      </w:r>
    </w:p>
    <w:p w14:paraId="562202B0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agresivní komunikace vs. chronické podceňování</w:t>
      </w:r>
    </w:p>
    <w:p w14:paraId="71CDF592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obětní beránek, „hvězda týmu“, chronický negativista</w:t>
      </w:r>
    </w:p>
    <w:p w14:paraId="0552E7DD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Jak reaguje zdravý tým a jak reaguje toxický tým</w:t>
      </w:r>
    </w:p>
    <w:p w14:paraId="5895CCA5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lastRenderedPageBreak/>
        <w:t>Kdy jde o návyk, kdy o problém osobnosti, kdy o systémovou chybu</w:t>
      </w:r>
    </w:p>
    <w:p w14:paraId="05D8BB19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Praktická část:</w:t>
      </w:r>
      <w:r w:rsidRPr="00941973">
        <w:rPr>
          <w:rFonts w:ascii="Calibri" w:hAnsi="Calibri" w:cs="Calibri"/>
        </w:rPr>
        <w:t xml:space="preserve"> rozbor krátkých modelových situací (manažerské „case </w:t>
      </w:r>
      <w:proofErr w:type="spellStart"/>
      <w:r w:rsidRPr="00941973">
        <w:rPr>
          <w:rFonts w:ascii="Calibri" w:hAnsi="Calibri" w:cs="Calibri"/>
        </w:rPr>
        <w:t>cards</w:t>
      </w:r>
      <w:proofErr w:type="spellEnd"/>
      <w:r w:rsidRPr="00941973">
        <w:rPr>
          <w:rFonts w:ascii="Calibri" w:hAnsi="Calibri" w:cs="Calibri"/>
        </w:rPr>
        <w:t>“)</w:t>
      </w:r>
    </w:p>
    <w:p w14:paraId="668E69CC" w14:textId="77777777" w:rsidR="00BF7A70" w:rsidRPr="00941973" w:rsidRDefault="0000000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</w:rPr>
        <w:pict w14:anchorId="72C7DFE6">
          <v:rect id="_x0000_i1029" style="width:0;height:1.5pt" o:hralign="center" o:hrstd="t" o:hr="t" fillcolor="#a0a0a0" stroked="f"/>
        </w:pict>
      </w:r>
    </w:p>
    <w:p w14:paraId="007DAE66" w14:textId="0D996403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 xml:space="preserve">5) Manažerské intervence: co dělat okamžitě a co systémově </w:t>
      </w:r>
    </w:p>
    <w:p w14:paraId="7098391F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Cíl:</w:t>
      </w:r>
      <w:r w:rsidRPr="00941973">
        <w:rPr>
          <w:rFonts w:ascii="Calibri" w:hAnsi="Calibri" w:cs="Calibri"/>
        </w:rPr>
        <w:t xml:space="preserve"> dát manažerům jasný postup stabilizace a nápravy</w:t>
      </w:r>
    </w:p>
    <w:p w14:paraId="1AD451B4" w14:textId="77777777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>Okamžité kroky (do 48 hodin)</w:t>
      </w:r>
    </w:p>
    <w:p w14:paraId="5E4F1392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zastavení eskalace a nastavení hranic</w:t>
      </w:r>
    </w:p>
    <w:p w14:paraId="1AAEB630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práce s fakty a dopady (co se děje + co to způsobuje)</w:t>
      </w:r>
    </w:p>
    <w:p w14:paraId="3B90035D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ochrana týmu a minimalizace škod</w:t>
      </w:r>
    </w:p>
    <w:p w14:paraId="1EDDDBE8" w14:textId="77777777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>Střednědobé kroky (2–6 týdnů)</w:t>
      </w:r>
    </w:p>
    <w:p w14:paraId="404A13F2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nastavení pravidel spolupráce a komunikace</w:t>
      </w:r>
    </w:p>
    <w:p w14:paraId="74EBFB62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zodpovědnost a důsledky (konkrétní očekávání)</w:t>
      </w:r>
    </w:p>
    <w:p w14:paraId="1C17E1F4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obnovení důvěry a bezpečí v týmu</w:t>
      </w:r>
    </w:p>
    <w:p w14:paraId="5B441126" w14:textId="77777777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>Dlouhodobá prevence</w:t>
      </w:r>
    </w:p>
    <w:p w14:paraId="5D52D1E5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práce s kulturou, normami a manažerskými návyky</w:t>
      </w:r>
    </w:p>
    <w:p w14:paraId="4D4B1808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kontrolní mechanismy bez mikromanagementu</w:t>
      </w:r>
    </w:p>
    <w:p w14:paraId="54E5BC94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Nástroj:</w:t>
      </w:r>
      <w:r w:rsidRPr="00941973">
        <w:rPr>
          <w:rFonts w:ascii="Calibri" w:hAnsi="Calibri" w:cs="Calibri"/>
        </w:rPr>
        <w:t xml:space="preserve"> „Intervenční plán“ (rychlá šablona 1 strana)</w:t>
      </w:r>
    </w:p>
    <w:p w14:paraId="0C805329" w14:textId="77777777" w:rsidR="00BF7A70" w:rsidRPr="00941973" w:rsidRDefault="0000000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</w:rPr>
        <w:pict w14:anchorId="78E57B34">
          <v:rect id="_x0000_i1030" style="width:0;height:1.5pt" o:hralign="center" o:hrstd="t" o:hr="t" fillcolor="#a0a0a0" stroked="f"/>
        </w:pict>
      </w:r>
    </w:p>
    <w:p w14:paraId="3202F3C2" w14:textId="3C607B82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>6) Náročné rozhovory a vedení konfliktu</w:t>
      </w:r>
    </w:p>
    <w:p w14:paraId="364E253B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Cíl:</w:t>
      </w:r>
      <w:r w:rsidRPr="00941973">
        <w:rPr>
          <w:rFonts w:ascii="Calibri" w:hAnsi="Calibri" w:cs="Calibri"/>
        </w:rPr>
        <w:t xml:space="preserve"> osvojit postupy pro citlivé situace bez ztráty autority</w:t>
      </w:r>
    </w:p>
    <w:p w14:paraId="6EF71469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Jak vést rozhovor při toxickém chování (jasně, věcně, bez emocí)</w:t>
      </w:r>
    </w:p>
    <w:p w14:paraId="17D6E108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Struktura rozhovoru: popis situace → dopad → očekávání → dohoda → kontrola</w:t>
      </w:r>
    </w:p>
    <w:p w14:paraId="29839E24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Jak pracovat s výmluvami, protiútokem, mlčením, manipulací</w:t>
      </w:r>
    </w:p>
    <w:p w14:paraId="39568154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Deeskalační techniky: jak komunikovat pod tlakem</w:t>
      </w:r>
    </w:p>
    <w:p w14:paraId="46AC3A79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Dokumentace, návazné kroky, kdy eskalovat na HR / vedení</w:t>
      </w:r>
    </w:p>
    <w:p w14:paraId="584C0E52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Role-play:</w:t>
      </w:r>
      <w:r w:rsidRPr="00941973">
        <w:rPr>
          <w:rFonts w:ascii="Calibri" w:hAnsi="Calibri" w:cs="Calibri"/>
        </w:rPr>
        <w:t xml:space="preserve"> 1–2 modelové rozhovory ve dvojicích (s podporou lektora)</w:t>
      </w:r>
    </w:p>
    <w:p w14:paraId="78CE3BDF" w14:textId="77777777" w:rsidR="00BF7A70" w:rsidRPr="00941973" w:rsidRDefault="0000000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</w:rPr>
        <w:pict w14:anchorId="16B47573">
          <v:rect id="_x0000_i1031" style="width:0;height:1.5pt" o:hralign="center" o:hrstd="t" o:hr="t" fillcolor="#a0a0a0" stroked="f"/>
        </w:pict>
      </w:r>
    </w:p>
    <w:p w14:paraId="1ADBE348" w14:textId="607709E1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 xml:space="preserve">7) Prevence a zdravá týmová kultura: co zavést do praxe </w:t>
      </w:r>
    </w:p>
    <w:p w14:paraId="00AB1202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Cíl:</w:t>
      </w:r>
      <w:r w:rsidRPr="00941973">
        <w:rPr>
          <w:rFonts w:ascii="Calibri" w:hAnsi="Calibri" w:cs="Calibri"/>
        </w:rPr>
        <w:t xml:space="preserve"> posílit dlouhodobou odolnost týmu vůči toxickým jevům</w:t>
      </w:r>
    </w:p>
    <w:p w14:paraId="3DDE89D4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5 preventivních pravidel zdravého týmu (normy, komunikace, spravedlnost)</w:t>
      </w:r>
    </w:p>
    <w:p w14:paraId="1D5A5F36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Rychlé rutiny: check-in, retrospektiva, pravidelná zpětná vazba</w:t>
      </w:r>
    </w:p>
    <w:p w14:paraId="2F036DB7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 xml:space="preserve">Jak manažer nastavuje standardy i vlastním chováním (tone </w:t>
      </w:r>
      <w:proofErr w:type="spellStart"/>
      <w:r w:rsidRPr="00941973">
        <w:rPr>
          <w:rFonts w:ascii="Calibri" w:hAnsi="Calibri" w:cs="Calibri"/>
        </w:rPr>
        <w:t>from</w:t>
      </w:r>
      <w:proofErr w:type="spellEnd"/>
      <w:r w:rsidRPr="00941973">
        <w:rPr>
          <w:rFonts w:ascii="Calibri" w:hAnsi="Calibri" w:cs="Calibri"/>
        </w:rPr>
        <w:t xml:space="preserve"> </w:t>
      </w:r>
      <w:proofErr w:type="spellStart"/>
      <w:r w:rsidRPr="00941973">
        <w:rPr>
          <w:rFonts w:ascii="Calibri" w:hAnsi="Calibri" w:cs="Calibri"/>
        </w:rPr>
        <w:t>the</w:t>
      </w:r>
      <w:proofErr w:type="spellEnd"/>
      <w:r w:rsidRPr="00941973">
        <w:rPr>
          <w:rFonts w:ascii="Calibri" w:hAnsi="Calibri" w:cs="Calibri"/>
        </w:rPr>
        <w:t xml:space="preserve"> top)</w:t>
      </w:r>
    </w:p>
    <w:p w14:paraId="3194C9D1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Výstup:</w:t>
      </w:r>
      <w:r w:rsidRPr="00941973">
        <w:rPr>
          <w:rFonts w:ascii="Calibri" w:hAnsi="Calibri" w:cs="Calibri"/>
        </w:rPr>
        <w:t xml:space="preserve"> návrh 2 preventivních kroků pro vlastní tým</w:t>
      </w:r>
    </w:p>
    <w:p w14:paraId="340F2394" w14:textId="77777777" w:rsidR="00BF7A70" w:rsidRPr="00941973" w:rsidRDefault="0000000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</w:rPr>
        <w:pict w14:anchorId="240A847C">
          <v:rect id="_x0000_i1032" style="width:0;height:1.5pt" o:hralign="center" o:hrstd="t" o:hr="t" fillcolor="#a0a0a0" stroked="f"/>
        </w:pict>
      </w:r>
    </w:p>
    <w:p w14:paraId="43D4B7A3" w14:textId="0976576D" w:rsidR="00BF7A70" w:rsidRPr="00941973" w:rsidRDefault="00BF7A70" w:rsidP="00BF7A70">
      <w:pPr>
        <w:rPr>
          <w:rFonts w:ascii="Calibri" w:hAnsi="Calibri" w:cs="Calibri"/>
          <w:b/>
          <w:bCs/>
        </w:rPr>
      </w:pPr>
      <w:r w:rsidRPr="00941973">
        <w:rPr>
          <w:rFonts w:ascii="Calibri" w:hAnsi="Calibri" w:cs="Calibri"/>
          <w:b/>
          <w:bCs/>
        </w:rPr>
        <w:t>8) Závěr, akční plán účastníků</w:t>
      </w:r>
    </w:p>
    <w:p w14:paraId="5295BE02" w14:textId="77777777" w:rsidR="00BF7A70" w:rsidRPr="00941973" w:rsidRDefault="00BF7A7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  <w:b/>
          <w:bCs/>
        </w:rPr>
        <w:t>Cíl:</w:t>
      </w:r>
      <w:r w:rsidRPr="00941973">
        <w:rPr>
          <w:rFonts w:ascii="Calibri" w:hAnsi="Calibri" w:cs="Calibri"/>
        </w:rPr>
        <w:t xml:space="preserve"> přenos do praxe a osobní závazek</w:t>
      </w:r>
    </w:p>
    <w:p w14:paraId="55A72BBE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Každý účastník: 1 krok „zavedu do 7 dnů“, 1 krok „zavedu do 30 dnů“</w:t>
      </w:r>
    </w:p>
    <w:p w14:paraId="0945E9C6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lastRenderedPageBreak/>
        <w:t>Doporučení: jak sledovat změnu (indikátory)</w:t>
      </w:r>
    </w:p>
    <w:p w14:paraId="5A260AEC" w14:textId="77777777" w:rsidR="00BF7A70" w:rsidRPr="00941973" w:rsidRDefault="00BF7A70" w:rsidP="00941973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941973">
        <w:rPr>
          <w:rFonts w:ascii="Calibri" w:hAnsi="Calibri" w:cs="Calibri"/>
        </w:rPr>
        <w:t>Závěrečná diskuse</w:t>
      </w:r>
    </w:p>
    <w:p w14:paraId="007DF035" w14:textId="77777777" w:rsidR="00BF7A70" w:rsidRPr="00941973" w:rsidRDefault="00000000" w:rsidP="00BF7A70">
      <w:pPr>
        <w:rPr>
          <w:rFonts w:ascii="Calibri" w:hAnsi="Calibri" w:cs="Calibri"/>
        </w:rPr>
      </w:pPr>
      <w:r w:rsidRPr="00941973">
        <w:rPr>
          <w:rFonts w:ascii="Calibri" w:hAnsi="Calibri" w:cs="Calibri"/>
        </w:rPr>
        <w:pict w14:anchorId="42895C5E">
          <v:rect id="_x0000_i1033" style="width:0;height:1.5pt" o:hralign="center" o:hrstd="t" o:hr="t" fillcolor="#a0a0a0" stroked="f"/>
        </w:pict>
      </w:r>
    </w:p>
    <w:p w14:paraId="76358437" w14:textId="21CAF943" w:rsidR="00BF7A70" w:rsidRPr="00941973" w:rsidRDefault="00BF7A70" w:rsidP="00BF7A70">
      <w:pPr>
        <w:rPr>
          <w:rFonts w:ascii="Calibri" w:hAnsi="Calibri" w:cs="Calibri"/>
        </w:rPr>
      </w:pPr>
    </w:p>
    <w:sectPr w:rsidR="00BF7A70" w:rsidRPr="0094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469A"/>
    <w:multiLevelType w:val="multilevel"/>
    <w:tmpl w:val="9D60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AC41DD"/>
    <w:multiLevelType w:val="multilevel"/>
    <w:tmpl w:val="FA924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07161D"/>
    <w:multiLevelType w:val="multilevel"/>
    <w:tmpl w:val="36468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87468"/>
    <w:multiLevelType w:val="multilevel"/>
    <w:tmpl w:val="372A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748E2"/>
    <w:multiLevelType w:val="multilevel"/>
    <w:tmpl w:val="AA40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080B84"/>
    <w:multiLevelType w:val="multilevel"/>
    <w:tmpl w:val="D7C2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78325A"/>
    <w:multiLevelType w:val="multilevel"/>
    <w:tmpl w:val="BAA4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E601F9"/>
    <w:multiLevelType w:val="multilevel"/>
    <w:tmpl w:val="DE04D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D4A0E"/>
    <w:multiLevelType w:val="multilevel"/>
    <w:tmpl w:val="5B58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50AC1"/>
    <w:multiLevelType w:val="multilevel"/>
    <w:tmpl w:val="9FC61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04B2A"/>
    <w:multiLevelType w:val="multilevel"/>
    <w:tmpl w:val="9E9A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EF7335"/>
    <w:multiLevelType w:val="multilevel"/>
    <w:tmpl w:val="13CE1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3093418">
    <w:abstractNumId w:val="1"/>
  </w:num>
  <w:num w:numId="2" w16cid:durableId="130486975">
    <w:abstractNumId w:val="4"/>
  </w:num>
  <w:num w:numId="3" w16cid:durableId="40904517">
    <w:abstractNumId w:val="7"/>
  </w:num>
  <w:num w:numId="4" w16cid:durableId="1009678907">
    <w:abstractNumId w:val="6"/>
  </w:num>
  <w:num w:numId="5" w16cid:durableId="407121935">
    <w:abstractNumId w:val="10"/>
  </w:num>
  <w:num w:numId="6" w16cid:durableId="1387491764">
    <w:abstractNumId w:val="9"/>
  </w:num>
  <w:num w:numId="7" w16cid:durableId="486702575">
    <w:abstractNumId w:val="8"/>
  </w:num>
  <w:num w:numId="8" w16cid:durableId="589697121">
    <w:abstractNumId w:val="0"/>
  </w:num>
  <w:num w:numId="9" w16cid:durableId="157120020">
    <w:abstractNumId w:val="2"/>
  </w:num>
  <w:num w:numId="10" w16cid:durableId="1717583767">
    <w:abstractNumId w:val="3"/>
  </w:num>
  <w:num w:numId="11" w16cid:durableId="1658799574">
    <w:abstractNumId w:val="5"/>
  </w:num>
  <w:num w:numId="12" w16cid:durableId="441611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70"/>
    <w:rsid w:val="00094858"/>
    <w:rsid w:val="00273FB0"/>
    <w:rsid w:val="003E1C6D"/>
    <w:rsid w:val="005F6369"/>
    <w:rsid w:val="006E3293"/>
    <w:rsid w:val="0080106B"/>
    <w:rsid w:val="00941973"/>
    <w:rsid w:val="00BF7A70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951B0"/>
  <w15:chartTrackingRefBased/>
  <w15:docId w15:val="{F99AA302-4269-4D45-9323-6C116D0D6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F7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7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7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7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F7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7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7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7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7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7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7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7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F7A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F7A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7A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7A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7A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7A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F7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7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7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7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F7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7A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F7A7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F7A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7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7A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F7A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536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2026-01-20T14:18:00Z</dcterms:created>
  <dcterms:modified xsi:type="dcterms:W3CDTF">2026-02-06T09:30:00Z</dcterms:modified>
</cp:coreProperties>
</file>